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178DA" w14:textId="4EF42280" w:rsidR="00832DA0" w:rsidRPr="00AC5E44" w:rsidRDefault="00832DA0" w:rsidP="00832DA0">
      <w:pPr>
        <w:spacing w:after="0"/>
        <w:jc w:val="center"/>
        <w:rPr>
          <w:rFonts w:ascii="Arial" w:hAnsi="Arial" w:cs="Arial"/>
          <w:b/>
        </w:rPr>
      </w:pPr>
      <w:r w:rsidRPr="00AC5E44">
        <w:rPr>
          <w:rFonts w:ascii="Arial" w:hAnsi="Arial" w:cs="Arial"/>
          <w:b/>
          <w:noProof/>
          <w:lang w:eastAsia="fr-FR"/>
        </w:rPr>
        <w:drawing>
          <wp:inline distT="0" distB="0" distL="0" distR="0" wp14:anchorId="797B468A" wp14:editId="094E210F">
            <wp:extent cx="1323975" cy="457200"/>
            <wp:effectExtent l="19050" t="0" r="9525" b="0"/>
            <wp:docPr id="1" name="Image 1" descr="LOGO_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763ED4" w14:textId="77777777" w:rsidR="009C752A" w:rsidRPr="00AC5E44" w:rsidRDefault="009C752A" w:rsidP="009C752A">
      <w:pPr>
        <w:pStyle w:val="Corpsdetexte"/>
        <w:jc w:val="center"/>
        <w:rPr>
          <w:rFonts w:ascii="Arial" w:hAnsi="Arial" w:cs="Arial"/>
          <w:b/>
          <w:bCs/>
          <w:caps/>
          <w:sz w:val="28"/>
          <w:szCs w:val="28"/>
        </w:rPr>
      </w:pPr>
    </w:p>
    <w:p w14:paraId="4548F769" w14:textId="6F192A8E" w:rsidR="00DB38EA" w:rsidRPr="000838D3" w:rsidRDefault="00DB38EA" w:rsidP="00DB38EA">
      <w:pPr>
        <w:contextualSpacing/>
        <w:jc w:val="center"/>
        <w:rPr>
          <w:rFonts w:ascii="Arial" w:hAnsi="Arial" w:cs="Arial"/>
          <w:b/>
          <w:caps/>
          <w:sz w:val="32"/>
          <w:szCs w:val="32"/>
          <w:lang w:eastAsia="ar-SA"/>
        </w:rPr>
      </w:pPr>
      <w:r w:rsidRPr="000838D3">
        <w:rPr>
          <w:rFonts w:ascii="Arial" w:hAnsi="Arial" w:cs="Arial"/>
          <w:b/>
          <w:caps/>
          <w:sz w:val="32"/>
          <w:szCs w:val="32"/>
          <w:lang w:eastAsia="ar-SA"/>
        </w:rPr>
        <w:t>ACCORD-CADRE N°2</w:t>
      </w:r>
      <w:r w:rsidR="00894784">
        <w:rPr>
          <w:rFonts w:ascii="Arial" w:hAnsi="Arial" w:cs="Arial"/>
          <w:b/>
          <w:caps/>
          <w:sz w:val="32"/>
          <w:szCs w:val="32"/>
          <w:lang w:eastAsia="ar-SA"/>
        </w:rPr>
        <w:t>5B03</w:t>
      </w:r>
    </w:p>
    <w:p w14:paraId="1B484406" w14:textId="77777777" w:rsidR="00DB38EA" w:rsidRPr="000838D3" w:rsidRDefault="00DB38EA" w:rsidP="00DB38EA">
      <w:pPr>
        <w:contextualSpacing/>
        <w:jc w:val="center"/>
        <w:rPr>
          <w:rFonts w:ascii="Arial" w:hAnsi="Arial" w:cs="Arial"/>
          <w:b/>
          <w:caps/>
          <w:lang w:eastAsia="ar-SA"/>
        </w:rPr>
      </w:pPr>
    </w:p>
    <w:p w14:paraId="048E8365" w14:textId="77777777" w:rsidR="00894784" w:rsidRPr="00942DEB" w:rsidRDefault="00894784" w:rsidP="00894784">
      <w:pPr>
        <w:pStyle w:val="En-tte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942DEB">
        <w:rPr>
          <w:rFonts w:ascii="Arial" w:hAnsi="Arial" w:cs="Arial"/>
          <w:b/>
          <w:bCs/>
          <w:iCs/>
          <w:sz w:val="28"/>
          <w:szCs w:val="28"/>
        </w:rPr>
        <w:t>PORTANT SUR L’ACQUISITION DE MATÉRIAUX, FOURNITURES ET CONSOMMABLES POUR L’ENTRETIEN DES BÂTIMENTS DE L’UNIVERSITÉ DE LORRAINE (OUTILLAGES, QUINCAILLERIE ET FOURNITURES DE TRAVAUX)</w:t>
      </w:r>
    </w:p>
    <w:p w14:paraId="048C40C8" w14:textId="77777777" w:rsidR="00AC5E44" w:rsidRPr="00AC5E44" w:rsidRDefault="00AC5E44" w:rsidP="00AC5E44">
      <w:pPr>
        <w:jc w:val="center"/>
        <w:rPr>
          <w:rFonts w:ascii="Arial" w:hAnsi="Arial" w:cs="Arial"/>
          <w:i/>
        </w:rPr>
      </w:pPr>
      <w:r w:rsidRPr="00AC5E44">
        <w:rPr>
          <w:rFonts w:ascii="Arial" w:hAnsi="Arial" w:cs="Arial"/>
          <w:b/>
          <w:caps/>
          <w:sz w:val="28"/>
          <w:szCs w:val="28"/>
        </w:rPr>
        <w:t>POUR l’universite de lorraine</w:t>
      </w:r>
    </w:p>
    <w:p w14:paraId="668EFFE1" w14:textId="10CFD708" w:rsidR="00832DA0" w:rsidRPr="00AC5E44" w:rsidRDefault="00832DA0" w:rsidP="002440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eastAsia="fr-FR"/>
        </w:rPr>
      </w:pPr>
      <w:r w:rsidRPr="00AC5E44">
        <w:rPr>
          <w:rFonts w:ascii="Arial" w:hAnsi="Arial" w:cs="Arial"/>
          <w:b/>
          <w:bCs/>
          <w:color w:val="000000"/>
          <w:lang w:eastAsia="fr-FR"/>
        </w:rPr>
        <w:t>RENSEIGNEMENTS COMPLEMENTAIRES N°</w:t>
      </w:r>
      <w:r w:rsidR="00C5442C">
        <w:rPr>
          <w:rFonts w:ascii="Arial" w:hAnsi="Arial" w:cs="Arial"/>
          <w:b/>
          <w:bCs/>
          <w:color w:val="000000"/>
          <w:lang w:eastAsia="fr-FR"/>
        </w:rPr>
        <w:t>2</w:t>
      </w:r>
    </w:p>
    <w:p w14:paraId="16FB39AD" w14:textId="77777777" w:rsidR="00832DA0" w:rsidRPr="00AC5E44" w:rsidRDefault="00832DA0" w:rsidP="00E0649E">
      <w:pPr>
        <w:spacing w:after="0"/>
        <w:jc w:val="both"/>
        <w:rPr>
          <w:rFonts w:ascii="Arial" w:hAnsi="Arial" w:cs="Arial"/>
          <w:b/>
          <w:bCs/>
          <w:lang w:eastAsia="fr-FR"/>
        </w:rPr>
      </w:pPr>
    </w:p>
    <w:p w14:paraId="3EE05AA5" w14:textId="77777777" w:rsidR="00832DA0" w:rsidRPr="00AC5E44" w:rsidRDefault="00832DA0" w:rsidP="00E0649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lang w:eastAsia="fr-FR"/>
        </w:rPr>
      </w:pPr>
      <w:r w:rsidRPr="00AC5E44">
        <w:rPr>
          <w:rFonts w:ascii="Arial" w:hAnsi="Arial" w:cs="Arial"/>
          <w:lang w:eastAsia="fr-FR"/>
        </w:rPr>
        <w:t xml:space="preserve">Dans le cadre des dispositions de l’article </w:t>
      </w:r>
      <w:r w:rsidR="00F41C66" w:rsidRPr="00AC5E44">
        <w:rPr>
          <w:rFonts w:ascii="Arial" w:hAnsi="Arial" w:cs="Arial"/>
          <w:lang w:eastAsia="fr-FR"/>
        </w:rPr>
        <w:t>4.2</w:t>
      </w:r>
      <w:r w:rsidR="005F16C4" w:rsidRPr="00AC5E44">
        <w:rPr>
          <w:rFonts w:ascii="Arial" w:hAnsi="Arial" w:cs="Arial"/>
          <w:lang w:eastAsia="fr-FR"/>
        </w:rPr>
        <w:t xml:space="preserve"> </w:t>
      </w:r>
      <w:r w:rsidRPr="00AC5E44">
        <w:rPr>
          <w:rFonts w:ascii="Arial" w:hAnsi="Arial" w:cs="Arial"/>
          <w:lang w:eastAsia="fr-FR"/>
        </w:rPr>
        <w:t xml:space="preserve">du règlement de la consultation, </w:t>
      </w:r>
      <w:r w:rsidR="00A8767B" w:rsidRPr="00AC5E44">
        <w:rPr>
          <w:rFonts w:ascii="Arial" w:hAnsi="Arial" w:cs="Arial"/>
          <w:lang w:eastAsia="fr-FR"/>
        </w:rPr>
        <w:t>des</w:t>
      </w:r>
      <w:r w:rsidRPr="00AC5E44">
        <w:rPr>
          <w:rFonts w:ascii="Arial" w:hAnsi="Arial" w:cs="Arial"/>
          <w:lang w:eastAsia="fr-FR"/>
        </w:rPr>
        <w:t xml:space="preserve"> renseignements complémentaires ont été demandés à l’Université.</w:t>
      </w:r>
    </w:p>
    <w:p w14:paraId="400239A4" w14:textId="101DAA59" w:rsidR="00832DA0" w:rsidRPr="00AC5E44" w:rsidRDefault="00832DA0" w:rsidP="00E0649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lang w:eastAsia="fr-FR"/>
        </w:rPr>
      </w:pPr>
      <w:r w:rsidRPr="00AC5E44">
        <w:rPr>
          <w:rFonts w:ascii="Arial" w:hAnsi="Arial" w:cs="Arial"/>
          <w:lang w:eastAsia="fr-FR"/>
        </w:rPr>
        <w:t>L</w:t>
      </w:r>
      <w:r w:rsidR="00644FDE" w:rsidRPr="00AC5E44">
        <w:rPr>
          <w:rFonts w:ascii="Arial" w:hAnsi="Arial" w:cs="Arial"/>
          <w:lang w:eastAsia="fr-FR"/>
        </w:rPr>
        <w:t>es</w:t>
      </w:r>
      <w:r w:rsidR="00E668B9" w:rsidRPr="00AC5E44">
        <w:rPr>
          <w:rFonts w:ascii="Arial" w:hAnsi="Arial" w:cs="Arial"/>
          <w:lang w:eastAsia="fr-FR"/>
        </w:rPr>
        <w:t xml:space="preserve"> question</w:t>
      </w:r>
      <w:r w:rsidR="00644FDE" w:rsidRPr="00AC5E44">
        <w:rPr>
          <w:rFonts w:ascii="Arial" w:hAnsi="Arial" w:cs="Arial"/>
          <w:lang w:eastAsia="fr-FR"/>
        </w:rPr>
        <w:t>s</w:t>
      </w:r>
      <w:r w:rsidRPr="00AC5E44">
        <w:rPr>
          <w:rFonts w:ascii="Arial" w:hAnsi="Arial" w:cs="Arial"/>
          <w:lang w:eastAsia="fr-FR"/>
        </w:rPr>
        <w:t xml:space="preserve"> </w:t>
      </w:r>
      <w:r w:rsidR="00644FDE" w:rsidRPr="00AC5E44">
        <w:rPr>
          <w:rFonts w:ascii="Arial" w:hAnsi="Arial" w:cs="Arial"/>
          <w:lang w:eastAsia="fr-FR"/>
        </w:rPr>
        <w:t>sont</w:t>
      </w:r>
      <w:r w:rsidR="00E668B9" w:rsidRPr="00AC5E44">
        <w:rPr>
          <w:rFonts w:ascii="Arial" w:hAnsi="Arial" w:cs="Arial"/>
          <w:lang w:eastAsia="fr-FR"/>
        </w:rPr>
        <w:t xml:space="preserve"> reprise</w:t>
      </w:r>
      <w:r w:rsidR="00644FDE" w:rsidRPr="00AC5E44">
        <w:rPr>
          <w:rFonts w:ascii="Arial" w:hAnsi="Arial" w:cs="Arial"/>
          <w:lang w:eastAsia="fr-FR"/>
        </w:rPr>
        <w:t>s</w:t>
      </w:r>
      <w:r w:rsidR="00E668B9" w:rsidRPr="00AC5E44">
        <w:rPr>
          <w:rFonts w:ascii="Arial" w:hAnsi="Arial" w:cs="Arial"/>
          <w:lang w:eastAsia="fr-FR"/>
        </w:rPr>
        <w:t xml:space="preserve"> ci-dessous, accompagnée</w:t>
      </w:r>
      <w:r w:rsidR="00644FDE" w:rsidRPr="00AC5E44">
        <w:rPr>
          <w:rFonts w:ascii="Arial" w:hAnsi="Arial" w:cs="Arial"/>
          <w:lang w:eastAsia="fr-FR"/>
        </w:rPr>
        <w:t>s</w:t>
      </w:r>
      <w:r w:rsidR="00E668B9" w:rsidRPr="00AC5E44">
        <w:rPr>
          <w:rFonts w:ascii="Arial" w:hAnsi="Arial" w:cs="Arial"/>
          <w:lang w:eastAsia="fr-FR"/>
        </w:rPr>
        <w:t xml:space="preserve"> de</w:t>
      </w:r>
      <w:r w:rsidR="00644FDE" w:rsidRPr="00AC5E44">
        <w:rPr>
          <w:rFonts w:ascii="Arial" w:hAnsi="Arial" w:cs="Arial"/>
          <w:lang w:eastAsia="fr-FR"/>
        </w:rPr>
        <w:t>s</w:t>
      </w:r>
      <w:r w:rsidR="00B7005B" w:rsidRPr="00AC5E44">
        <w:rPr>
          <w:rFonts w:ascii="Arial" w:hAnsi="Arial" w:cs="Arial"/>
          <w:lang w:eastAsia="fr-FR"/>
        </w:rPr>
        <w:t xml:space="preserve"> r</w:t>
      </w:r>
      <w:r w:rsidR="00E668B9" w:rsidRPr="00AC5E44">
        <w:rPr>
          <w:rFonts w:ascii="Arial" w:hAnsi="Arial" w:cs="Arial"/>
          <w:lang w:eastAsia="fr-FR"/>
        </w:rPr>
        <w:t>éponse</w:t>
      </w:r>
      <w:r w:rsidR="00644FDE" w:rsidRPr="00AC5E44">
        <w:rPr>
          <w:rFonts w:ascii="Arial" w:hAnsi="Arial" w:cs="Arial"/>
          <w:lang w:eastAsia="fr-FR"/>
        </w:rPr>
        <w:t>s</w:t>
      </w:r>
      <w:r w:rsidR="00E668B9" w:rsidRPr="00AC5E44">
        <w:rPr>
          <w:rFonts w:ascii="Arial" w:hAnsi="Arial" w:cs="Arial"/>
          <w:lang w:eastAsia="fr-FR"/>
        </w:rPr>
        <w:t xml:space="preserve"> apportée</w:t>
      </w:r>
      <w:r w:rsidR="00644FDE" w:rsidRPr="00AC5E44">
        <w:rPr>
          <w:rFonts w:ascii="Arial" w:hAnsi="Arial" w:cs="Arial"/>
          <w:lang w:eastAsia="fr-FR"/>
        </w:rPr>
        <w:t>s</w:t>
      </w:r>
      <w:r w:rsidRPr="00AC5E44">
        <w:rPr>
          <w:rFonts w:ascii="Arial" w:hAnsi="Arial" w:cs="Arial"/>
          <w:lang w:eastAsia="fr-FR"/>
        </w:rPr>
        <w:t xml:space="preserve"> par l’Université.</w:t>
      </w:r>
    </w:p>
    <w:p w14:paraId="306A3048" w14:textId="664DAF05" w:rsidR="00AB0CB3" w:rsidRDefault="00AB0CB3" w:rsidP="00E064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fr-FR"/>
        </w:rPr>
      </w:pPr>
    </w:p>
    <w:p w14:paraId="4D4041A3" w14:textId="77777777" w:rsidR="00244074" w:rsidRPr="00AC5E44" w:rsidRDefault="00244074" w:rsidP="00E064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fr-FR"/>
        </w:rPr>
      </w:pPr>
    </w:p>
    <w:p w14:paraId="6B6111C0" w14:textId="486E1603" w:rsidR="00DB38EA" w:rsidRPr="00894784" w:rsidRDefault="00C5442C" w:rsidP="00DB38EA">
      <w:pPr>
        <w:spacing w:before="100" w:beforeAutospacing="1" w:after="100" w:afterAutospacing="1"/>
        <w:jc w:val="both"/>
        <w:rPr>
          <w:rFonts w:ascii="Arial" w:hAnsi="Arial" w:cs="Arial"/>
          <w:b/>
          <w:lang w:eastAsia="fr-FR"/>
        </w:rPr>
      </w:pPr>
      <w:r>
        <w:rPr>
          <w:rFonts w:ascii="Arial" w:hAnsi="Arial" w:cs="Arial"/>
          <w:b/>
          <w:lang w:eastAsia="fr-FR"/>
        </w:rPr>
        <w:t xml:space="preserve">Question </w:t>
      </w:r>
      <w:r w:rsidR="00D10265" w:rsidRPr="0027430D">
        <w:rPr>
          <w:rFonts w:ascii="Arial" w:hAnsi="Arial" w:cs="Arial"/>
          <w:b/>
          <w:lang w:eastAsia="fr-FR"/>
        </w:rPr>
        <w:t>1/</w:t>
      </w:r>
      <w:r w:rsidR="00894784" w:rsidRPr="0027430D">
        <w:rPr>
          <w:rFonts w:ascii="Arial" w:hAnsi="Arial" w:cs="Arial"/>
          <w:b/>
        </w:rPr>
        <w:t xml:space="preserve"> </w:t>
      </w:r>
      <w:r w:rsidR="00887FC2" w:rsidRPr="0027430D">
        <w:rPr>
          <w:rFonts w:ascii="Arial" w:hAnsi="Arial" w:cs="Arial"/>
          <w:b/>
        </w:rPr>
        <w:t xml:space="preserve">Concernant le lot 3 ligne 03-127 : Vous demandez : Ensemble de porte alu à bec de cane pour cylindre européen, </w:t>
      </w:r>
      <w:r w:rsidR="0027430D" w:rsidRPr="0027430D">
        <w:rPr>
          <w:rFonts w:ascii="Arial" w:hAnsi="Arial" w:cs="Arial"/>
          <w:b/>
        </w:rPr>
        <w:t>souhaitez-vous</w:t>
      </w:r>
      <w:r w:rsidR="00887FC2" w:rsidRPr="0027430D">
        <w:rPr>
          <w:rFonts w:ascii="Arial" w:hAnsi="Arial" w:cs="Arial"/>
          <w:b/>
        </w:rPr>
        <w:t xml:space="preserve"> un ensemble bec de cane ou un ensemble pour cylindre européen ?</w:t>
      </w:r>
      <w:r w:rsidR="00887FC2" w:rsidRPr="0027430D">
        <w:rPr>
          <w:rFonts w:ascii="Arial" w:hAnsi="Arial" w:cs="Arial"/>
          <w:bCs/>
        </w:rPr>
        <w:t xml:space="preserve"> </w:t>
      </w:r>
    </w:p>
    <w:p w14:paraId="6FED9B54" w14:textId="77777777" w:rsidR="00FB5239" w:rsidRDefault="00AB0CB3" w:rsidP="00DB38EA">
      <w:pPr>
        <w:spacing w:before="100" w:beforeAutospacing="1" w:after="100" w:afterAutospacing="1"/>
        <w:jc w:val="both"/>
      </w:pPr>
      <w:r w:rsidRPr="00ED64C7">
        <w:rPr>
          <w:rFonts w:ascii="Arial" w:hAnsi="Arial" w:cs="Arial"/>
          <w:b/>
          <w:lang w:eastAsia="fr-FR"/>
        </w:rPr>
        <w:t>Réponse</w:t>
      </w:r>
      <w:r w:rsidR="00644FDE" w:rsidRPr="00ED64C7">
        <w:rPr>
          <w:rFonts w:ascii="Arial" w:hAnsi="Arial" w:cs="Arial"/>
          <w:b/>
          <w:lang w:eastAsia="fr-FR"/>
        </w:rPr>
        <w:t xml:space="preserve"> 1</w:t>
      </w:r>
      <w:r w:rsidRPr="00ED64C7">
        <w:rPr>
          <w:rFonts w:ascii="Arial" w:hAnsi="Arial" w:cs="Arial"/>
          <w:b/>
          <w:lang w:eastAsia="fr-FR"/>
        </w:rPr>
        <w:t> :</w:t>
      </w:r>
      <w:r w:rsidR="00B64305">
        <w:rPr>
          <w:rFonts w:ascii="Arial" w:hAnsi="Arial" w:cs="Arial"/>
          <w:b/>
          <w:lang w:eastAsia="fr-FR"/>
        </w:rPr>
        <w:t xml:space="preserve"> </w:t>
      </w:r>
      <w:r w:rsidR="00B64305">
        <w:t> </w:t>
      </w:r>
    </w:p>
    <w:p w14:paraId="1474674B" w14:textId="0D00CFFC" w:rsidR="00DB38EA" w:rsidRDefault="009C356E" w:rsidP="002440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est demandé ici un ensemble de porte alu à bec de canne qui est compatible cylindre européen</w:t>
      </w:r>
    </w:p>
    <w:p w14:paraId="24AFA47E" w14:textId="0146474D" w:rsidR="0027430D" w:rsidRDefault="0027430D" w:rsidP="002440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029FA11" w14:textId="656B0E47" w:rsidR="0027430D" w:rsidRDefault="0027430D" w:rsidP="002440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70FB6A8" w14:textId="77777777" w:rsidR="0027430D" w:rsidRPr="00ED64C7" w:rsidRDefault="0027430D" w:rsidP="002440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C2FD6E3" w14:textId="2B6249F0" w:rsidR="00DB38EA" w:rsidRPr="0027430D" w:rsidRDefault="00C5442C" w:rsidP="002440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27430D">
        <w:rPr>
          <w:rFonts w:ascii="Arial" w:hAnsi="Arial" w:cs="Arial"/>
          <w:b/>
        </w:rPr>
        <w:t xml:space="preserve">Question </w:t>
      </w:r>
      <w:r w:rsidR="00DB38EA" w:rsidRPr="0027430D">
        <w:rPr>
          <w:rFonts w:ascii="Arial" w:hAnsi="Arial" w:cs="Arial"/>
          <w:b/>
        </w:rPr>
        <w:t xml:space="preserve">2/ </w:t>
      </w:r>
      <w:r w:rsidR="00887FC2" w:rsidRPr="0027430D">
        <w:rPr>
          <w:rFonts w:ascii="Arial" w:hAnsi="Arial" w:cs="Arial"/>
          <w:b/>
        </w:rPr>
        <w:t>Certains consommables (baguettes de soudure, disques, forets, lames, papiers abrasifs, etc.) ne sont pas disponibles à l’unité. Pouvez-vous préciser si un conditionnement minimal est accepté ou si vous avez d’autres instructions ?</w:t>
      </w:r>
    </w:p>
    <w:p w14:paraId="3AF979C3" w14:textId="69F0C8C9" w:rsidR="00DB38EA" w:rsidRPr="00ED64C7" w:rsidRDefault="00DB38EA" w:rsidP="002440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D4C6BBC" w14:textId="77B7AA43" w:rsidR="00713D62" w:rsidRDefault="00713D62" w:rsidP="00713D62">
      <w:pPr>
        <w:spacing w:before="100" w:beforeAutospacing="1" w:after="100" w:afterAutospacing="1"/>
        <w:jc w:val="both"/>
        <w:rPr>
          <w:rFonts w:ascii="Arial" w:hAnsi="Arial" w:cs="Arial"/>
          <w:b/>
          <w:lang w:eastAsia="fr-FR"/>
        </w:rPr>
      </w:pPr>
      <w:r w:rsidRPr="00ED64C7">
        <w:rPr>
          <w:rFonts w:ascii="Arial" w:hAnsi="Arial" w:cs="Arial"/>
          <w:b/>
          <w:lang w:eastAsia="fr-FR"/>
        </w:rPr>
        <w:t>Réponse 2 :</w:t>
      </w:r>
    </w:p>
    <w:p w14:paraId="5553BCE1" w14:textId="5C3815E6" w:rsidR="00713D62" w:rsidRDefault="00E97387" w:rsidP="002440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Comme indiqué dans le BPU, les conditionnements sont autorisés jusqu’à 3 fois le conditionnement indiqué. S’il est de 1, vous pouvez proposer un conditionnement jusqu’à 3.</w:t>
      </w:r>
    </w:p>
    <w:p w14:paraId="79C5AE34" w14:textId="2FB8F1F5" w:rsidR="0027430D" w:rsidRDefault="0027430D" w:rsidP="002440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5272196" w14:textId="294072AD" w:rsidR="0027430D" w:rsidRDefault="0027430D" w:rsidP="002440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87C2201" w14:textId="77777777" w:rsidR="0027430D" w:rsidRDefault="0027430D" w:rsidP="002440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E415F51" w14:textId="4CF258A1" w:rsidR="00C5442C" w:rsidRDefault="00C5442C" w:rsidP="002440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028A61A" w14:textId="76294988" w:rsidR="00C5442C" w:rsidRPr="00ED64C7" w:rsidRDefault="00C5442C" w:rsidP="00C544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Question </w:t>
      </w:r>
      <w:r>
        <w:rPr>
          <w:rFonts w:ascii="Arial" w:hAnsi="Arial" w:cs="Arial"/>
          <w:b/>
        </w:rPr>
        <w:t>3</w:t>
      </w:r>
      <w:r w:rsidRPr="00ED64C7">
        <w:rPr>
          <w:rFonts w:ascii="Arial" w:hAnsi="Arial" w:cs="Arial"/>
          <w:b/>
        </w:rPr>
        <w:t xml:space="preserve">/ </w:t>
      </w:r>
      <w:r w:rsidR="00887FC2" w:rsidRPr="00887FC2">
        <w:rPr>
          <w:rFonts w:ascii="Arial" w:hAnsi="Arial" w:cs="Arial"/>
          <w:b/>
          <w:bCs/>
        </w:rPr>
        <w:t>Concernant le lot 3</w:t>
      </w:r>
      <w:r w:rsidR="00887FC2" w:rsidRPr="00887FC2">
        <w:rPr>
          <w:rFonts w:ascii="Arial" w:hAnsi="Arial" w:cs="Arial"/>
          <w:b/>
          <w:bCs/>
        </w:rPr>
        <w:t>, pour les</w:t>
      </w:r>
      <w:r w:rsidR="00887FC2" w:rsidRPr="00887FC2">
        <w:rPr>
          <w:rFonts w:ascii="Arial" w:hAnsi="Arial" w:cs="Arial"/>
          <w:b/>
          <w:bCs/>
        </w:rPr>
        <w:t xml:space="preserve"> </w:t>
      </w:r>
      <w:r w:rsidR="00887FC2" w:rsidRPr="00887FC2">
        <w:rPr>
          <w:rFonts w:ascii="Arial" w:hAnsi="Arial" w:cs="Arial"/>
          <w:b/>
          <w:bCs/>
        </w:rPr>
        <w:t>lignes</w:t>
      </w:r>
      <w:r w:rsidR="00887FC2" w:rsidRPr="00887FC2">
        <w:rPr>
          <w:rFonts w:ascii="Arial" w:hAnsi="Arial" w:cs="Arial"/>
          <w:b/>
          <w:bCs/>
        </w:rPr>
        <w:t xml:space="preserve"> 03-070 à 03-073</w:t>
      </w:r>
      <w:r w:rsidR="00887FC2" w:rsidRPr="00887FC2">
        <w:rPr>
          <w:rFonts w:ascii="Arial" w:hAnsi="Arial" w:cs="Arial"/>
          <w:b/>
          <w:bCs/>
        </w:rPr>
        <w:t xml:space="preserve"> du BPU</w:t>
      </w:r>
      <w:r w:rsidR="00887FC2" w:rsidRPr="00887FC2">
        <w:rPr>
          <w:rFonts w:ascii="Arial" w:hAnsi="Arial" w:cs="Arial"/>
          <w:b/>
          <w:bCs/>
        </w:rPr>
        <w:t xml:space="preserve"> dans la colonne conditionnement (colonne L) il est indiqué </w:t>
      </w:r>
      <w:r w:rsidR="00E97387" w:rsidRPr="00887FC2">
        <w:rPr>
          <w:rFonts w:ascii="Arial" w:hAnsi="Arial" w:cs="Arial"/>
          <w:b/>
          <w:bCs/>
        </w:rPr>
        <w:t>un conditionnement</w:t>
      </w:r>
      <w:r w:rsidR="00887FC2" w:rsidRPr="00887FC2">
        <w:rPr>
          <w:rFonts w:ascii="Arial" w:hAnsi="Arial" w:cs="Arial"/>
          <w:b/>
          <w:bCs/>
        </w:rPr>
        <w:t xml:space="preserve"> entre 16.67 et </w:t>
      </w:r>
      <w:r w:rsidR="00E97387" w:rsidRPr="00887FC2">
        <w:rPr>
          <w:rFonts w:ascii="Arial" w:hAnsi="Arial" w:cs="Arial"/>
          <w:b/>
          <w:bCs/>
        </w:rPr>
        <w:t>150 :</w:t>
      </w:r>
      <w:r w:rsidR="00887FC2" w:rsidRPr="00887FC2">
        <w:rPr>
          <w:rFonts w:ascii="Arial" w:hAnsi="Arial" w:cs="Arial"/>
          <w:b/>
          <w:bCs/>
        </w:rPr>
        <w:t xml:space="preserve"> cependant il s'agit de tige filetée, </w:t>
      </w:r>
      <w:r w:rsidR="00887FC2" w:rsidRPr="00887FC2">
        <w:rPr>
          <w:rFonts w:ascii="Arial" w:hAnsi="Arial" w:cs="Arial"/>
          <w:b/>
          <w:bCs/>
        </w:rPr>
        <w:t>faut-il</w:t>
      </w:r>
      <w:r w:rsidR="00887FC2" w:rsidRPr="00887FC2">
        <w:rPr>
          <w:rFonts w:ascii="Arial" w:hAnsi="Arial" w:cs="Arial"/>
          <w:b/>
          <w:bCs/>
        </w:rPr>
        <w:t xml:space="preserve"> vous chiffrer à l'unité ou en lot</w:t>
      </w:r>
      <w:r w:rsidR="00887FC2">
        <w:t xml:space="preserve"> </w:t>
      </w:r>
      <w:r w:rsidRPr="00894784">
        <w:rPr>
          <w:rFonts w:ascii="Arial" w:hAnsi="Arial" w:cs="Arial"/>
          <w:b/>
        </w:rPr>
        <w:t>?</w:t>
      </w:r>
    </w:p>
    <w:p w14:paraId="627921AA" w14:textId="7337AFCA" w:rsidR="00C5442C" w:rsidRDefault="00C5442C" w:rsidP="00C544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A5FCFE5" w14:textId="77777777" w:rsidR="009C356E" w:rsidRPr="00ED64C7" w:rsidRDefault="009C356E" w:rsidP="00C544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C0D5817" w14:textId="45D0115E" w:rsidR="00C5442C" w:rsidRDefault="00C5442C" w:rsidP="00C5442C">
      <w:pPr>
        <w:spacing w:before="100" w:beforeAutospacing="1" w:after="100" w:afterAutospacing="1"/>
        <w:jc w:val="both"/>
        <w:rPr>
          <w:rFonts w:ascii="Arial" w:hAnsi="Arial" w:cs="Arial"/>
          <w:b/>
          <w:lang w:eastAsia="fr-FR"/>
        </w:rPr>
      </w:pPr>
      <w:r w:rsidRPr="00ED64C7">
        <w:rPr>
          <w:rFonts w:ascii="Arial" w:hAnsi="Arial" w:cs="Arial"/>
          <w:b/>
          <w:lang w:eastAsia="fr-FR"/>
        </w:rPr>
        <w:lastRenderedPageBreak/>
        <w:t xml:space="preserve">Réponse </w:t>
      </w:r>
      <w:r>
        <w:rPr>
          <w:rFonts w:ascii="Arial" w:hAnsi="Arial" w:cs="Arial"/>
          <w:b/>
          <w:lang w:eastAsia="fr-FR"/>
        </w:rPr>
        <w:t>3</w:t>
      </w:r>
      <w:r w:rsidRPr="00ED64C7">
        <w:rPr>
          <w:rFonts w:ascii="Arial" w:hAnsi="Arial" w:cs="Arial"/>
          <w:b/>
          <w:lang w:eastAsia="fr-FR"/>
        </w:rPr>
        <w:t> :</w:t>
      </w:r>
    </w:p>
    <w:p w14:paraId="083EE6CB" w14:textId="77777777" w:rsidR="00C5442C" w:rsidRPr="00ED64C7" w:rsidRDefault="00C5442C" w:rsidP="002440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D42F8B6" w14:textId="1DF04F14" w:rsidR="00713D62" w:rsidRPr="00ED64C7" w:rsidRDefault="009C356E" w:rsidP="002440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vous faut chiffrer le prix du conditionnement proposé et le tableau chiffrera à l’unité dans la colonne P.</w:t>
      </w:r>
    </w:p>
    <w:p w14:paraId="1C38B2AB" w14:textId="462AF80D" w:rsidR="00DB38EA" w:rsidRPr="00ED64C7" w:rsidRDefault="00DB38EA" w:rsidP="002440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DB38EA" w:rsidRPr="00ED64C7" w:rsidSect="004053C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DBE85" w14:textId="77777777" w:rsidR="00170A01" w:rsidRDefault="00170A01" w:rsidP="00C105FF">
      <w:pPr>
        <w:spacing w:after="0" w:line="240" w:lineRule="auto"/>
      </w:pPr>
      <w:r>
        <w:separator/>
      </w:r>
    </w:p>
  </w:endnote>
  <w:endnote w:type="continuationSeparator" w:id="0">
    <w:p w14:paraId="49D4B1A4" w14:textId="77777777" w:rsidR="00170A01" w:rsidRDefault="00170A01" w:rsidP="00C10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7B640" w14:textId="6C6D2916" w:rsidR="00FC7675" w:rsidRPr="00032846" w:rsidRDefault="00FC7675" w:rsidP="004053CA">
    <w:pPr>
      <w:pStyle w:val="Pieddepage"/>
      <w:jc w:val="center"/>
      <w:rPr>
        <w:rFonts w:ascii="Times New Roman" w:hAnsi="Times New Roman"/>
      </w:rPr>
    </w:pPr>
    <w:r w:rsidRPr="00032846">
      <w:rPr>
        <w:rStyle w:val="Numrodepage"/>
        <w:rFonts w:ascii="Times New Roman" w:hAnsi="Times New Roman"/>
      </w:rPr>
      <w:fldChar w:fldCharType="begin"/>
    </w:r>
    <w:r w:rsidRPr="00032846">
      <w:rPr>
        <w:rStyle w:val="Numrodepage"/>
        <w:rFonts w:ascii="Times New Roman" w:hAnsi="Times New Roman"/>
      </w:rPr>
      <w:instrText xml:space="preserve"> PAGE </w:instrText>
    </w:r>
    <w:r w:rsidRPr="00032846">
      <w:rPr>
        <w:rStyle w:val="Numrodepage"/>
        <w:rFonts w:ascii="Times New Roman" w:hAnsi="Times New Roman"/>
      </w:rPr>
      <w:fldChar w:fldCharType="separate"/>
    </w:r>
    <w:r w:rsidR="00E93763">
      <w:rPr>
        <w:rStyle w:val="Numrodepage"/>
        <w:rFonts w:ascii="Times New Roman" w:hAnsi="Times New Roman"/>
        <w:noProof/>
      </w:rPr>
      <w:t>1</w:t>
    </w:r>
    <w:r w:rsidRPr="00032846">
      <w:rPr>
        <w:rStyle w:val="Numrodepage"/>
        <w:rFonts w:ascii="Times New Roman" w:hAnsi="Times New Roman"/>
      </w:rPr>
      <w:fldChar w:fldCharType="end"/>
    </w:r>
    <w:r w:rsidRPr="00032846">
      <w:rPr>
        <w:rStyle w:val="Numrodepage"/>
        <w:rFonts w:ascii="Times New Roman" w:hAnsi="Times New Roman"/>
      </w:rPr>
      <w:t>/</w:t>
    </w:r>
    <w:r w:rsidRPr="00032846">
      <w:rPr>
        <w:rStyle w:val="Numrodepage"/>
        <w:rFonts w:ascii="Times New Roman" w:hAnsi="Times New Roman"/>
      </w:rPr>
      <w:fldChar w:fldCharType="begin"/>
    </w:r>
    <w:r w:rsidRPr="00032846">
      <w:rPr>
        <w:rStyle w:val="Numrodepage"/>
        <w:rFonts w:ascii="Times New Roman" w:hAnsi="Times New Roman"/>
      </w:rPr>
      <w:instrText xml:space="preserve"> NUMPAGES </w:instrText>
    </w:r>
    <w:r w:rsidRPr="00032846">
      <w:rPr>
        <w:rStyle w:val="Numrodepage"/>
        <w:rFonts w:ascii="Times New Roman" w:hAnsi="Times New Roman"/>
      </w:rPr>
      <w:fldChar w:fldCharType="separate"/>
    </w:r>
    <w:r w:rsidR="00E93763">
      <w:rPr>
        <w:rStyle w:val="Numrodepage"/>
        <w:rFonts w:ascii="Times New Roman" w:hAnsi="Times New Roman"/>
        <w:noProof/>
      </w:rPr>
      <w:t>1</w:t>
    </w:r>
    <w:r w:rsidRPr="00032846">
      <w:rPr>
        <w:rStyle w:val="Numrodepage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413C0" w14:textId="77777777" w:rsidR="00170A01" w:rsidRDefault="00170A01" w:rsidP="00C105FF">
      <w:pPr>
        <w:spacing w:after="0" w:line="240" w:lineRule="auto"/>
      </w:pPr>
      <w:r>
        <w:separator/>
      </w:r>
    </w:p>
  </w:footnote>
  <w:footnote w:type="continuationSeparator" w:id="0">
    <w:p w14:paraId="27FA1603" w14:textId="77777777" w:rsidR="00170A01" w:rsidRDefault="00170A01" w:rsidP="00C10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17C7"/>
    <w:multiLevelType w:val="hybridMultilevel"/>
    <w:tmpl w:val="04E8736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14A9"/>
    <w:multiLevelType w:val="hybridMultilevel"/>
    <w:tmpl w:val="50B0C7BA"/>
    <w:lvl w:ilvl="0" w:tplc="1652D016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4AB"/>
    <w:multiLevelType w:val="multilevel"/>
    <w:tmpl w:val="31482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BB4FE7"/>
    <w:multiLevelType w:val="multilevel"/>
    <w:tmpl w:val="3BBE3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0A51CB9"/>
    <w:multiLevelType w:val="hybridMultilevel"/>
    <w:tmpl w:val="386283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A4DCE"/>
    <w:multiLevelType w:val="hybridMultilevel"/>
    <w:tmpl w:val="F126E3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A6F2F"/>
    <w:multiLevelType w:val="multilevel"/>
    <w:tmpl w:val="6C86C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FD737E8"/>
    <w:multiLevelType w:val="hybridMultilevel"/>
    <w:tmpl w:val="A532F46A"/>
    <w:lvl w:ilvl="0" w:tplc="C27E0E44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083ABC"/>
    <w:multiLevelType w:val="hybridMultilevel"/>
    <w:tmpl w:val="07E8CB02"/>
    <w:lvl w:ilvl="0" w:tplc="040C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633C3949"/>
    <w:multiLevelType w:val="hybridMultilevel"/>
    <w:tmpl w:val="130E4FB2"/>
    <w:lvl w:ilvl="0" w:tplc="13B4615A">
      <w:start w:val="1"/>
      <w:numFmt w:val="decimal"/>
      <w:lvlText w:val="%1)"/>
      <w:lvlJc w:val="left"/>
      <w:pPr>
        <w:ind w:left="928" w:hanging="360"/>
      </w:pPr>
      <w:rPr>
        <w:rFonts w:ascii="Courier New" w:hAnsi="Courier New" w:cs="Courier New" w:hint="default"/>
        <w:color w:val="333333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B5009"/>
    <w:multiLevelType w:val="multilevel"/>
    <w:tmpl w:val="520AE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1201DB7"/>
    <w:multiLevelType w:val="multilevel"/>
    <w:tmpl w:val="65FE3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2602D5A"/>
    <w:multiLevelType w:val="multilevel"/>
    <w:tmpl w:val="08B6A6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3" w15:restartNumberingAfterBreak="0">
    <w:nsid w:val="75D254E0"/>
    <w:multiLevelType w:val="multilevel"/>
    <w:tmpl w:val="C61CA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5"/>
  </w:num>
  <w:num w:numId="5">
    <w:abstractNumId w:val="4"/>
  </w:num>
  <w:num w:numId="6">
    <w:abstractNumId w:val="7"/>
  </w:num>
  <w:num w:numId="7">
    <w:abstractNumId w:val="1"/>
  </w:num>
  <w:num w:numId="8">
    <w:abstractNumId w:val="3"/>
  </w:num>
  <w:num w:numId="9">
    <w:abstractNumId w:val="11"/>
  </w:num>
  <w:num w:numId="10">
    <w:abstractNumId w:val="13"/>
  </w:num>
  <w:num w:numId="11">
    <w:abstractNumId w:val="10"/>
  </w:num>
  <w:num w:numId="12">
    <w:abstractNumId w:val="6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DA0"/>
    <w:rsid w:val="00012CD7"/>
    <w:rsid w:val="00017BB8"/>
    <w:rsid w:val="00022F33"/>
    <w:rsid w:val="00032A2F"/>
    <w:rsid w:val="00043DC9"/>
    <w:rsid w:val="00045119"/>
    <w:rsid w:val="0004613C"/>
    <w:rsid w:val="00055A93"/>
    <w:rsid w:val="00097F0F"/>
    <w:rsid w:val="000A31E7"/>
    <w:rsid w:val="00170A01"/>
    <w:rsid w:val="001949BC"/>
    <w:rsid w:val="001C320F"/>
    <w:rsid w:val="001D5A1C"/>
    <w:rsid w:val="001E1002"/>
    <w:rsid w:val="002165EA"/>
    <w:rsid w:val="00237B0F"/>
    <w:rsid w:val="00244074"/>
    <w:rsid w:val="002556E0"/>
    <w:rsid w:val="00266CEC"/>
    <w:rsid w:val="0027430D"/>
    <w:rsid w:val="00275F0E"/>
    <w:rsid w:val="002A1339"/>
    <w:rsid w:val="00346B66"/>
    <w:rsid w:val="00392E80"/>
    <w:rsid w:val="003B509C"/>
    <w:rsid w:val="003C2455"/>
    <w:rsid w:val="003D4E04"/>
    <w:rsid w:val="00403BA0"/>
    <w:rsid w:val="004053CA"/>
    <w:rsid w:val="00427BF8"/>
    <w:rsid w:val="004A0EDC"/>
    <w:rsid w:val="00517CF1"/>
    <w:rsid w:val="00522AFF"/>
    <w:rsid w:val="005737E3"/>
    <w:rsid w:val="005A4B01"/>
    <w:rsid w:val="005A4B2B"/>
    <w:rsid w:val="005E29A6"/>
    <w:rsid w:val="005F16C4"/>
    <w:rsid w:val="0063728F"/>
    <w:rsid w:val="00644FDE"/>
    <w:rsid w:val="00650D54"/>
    <w:rsid w:val="00666EE8"/>
    <w:rsid w:val="006B27A6"/>
    <w:rsid w:val="006E051F"/>
    <w:rsid w:val="006F56D7"/>
    <w:rsid w:val="00713D62"/>
    <w:rsid w:val="007221D7"/>
    <w:rsid w:val="00751470"/>
    <w:rsid w:val="00751E5A"/>
    <w:rsid w:val="00777FE9"/>
    <w:rsid w:val="00782934"/>
    <w:rsid w:val="00795CB0"/>
    <w:rsid w:val="007D304C"/>
    <w:rsid w:val="007F7BD6"/>
    <w:rsid w:val="00832DA0"/>
    <w:rsid w:val="0087736F"/>
    <w:rsid w:val="00887FC2"/>
    <w:rsid w:val="00894784"/>
    <w:rsid w:val="008B1A44"/>
    <w:rsid w:val="008D18EE"/>
    <w:rsid w:val="008E5821"/>
    <w:rsid w:val="00902EF3"/>
    <w:rsid w:val="00903B9D"/>
    <w:rsid w:val="00906D65"/>
    <w:rsid w:val="009C356E"/>
    <w:rsid w:val="009C752A"/>
    <w:rsid w:val="009F41CA"/>
    <w:rsid w:val="00A35299"/>
    <w:rsid w:val="00A41130"/>
    <w:rsid w:val="00A6306E"/>
    <w:rsid w:val="00A6571D"/>
    <w:rsid w:val="00A8767B"/>
    <w:rsid w:val="00A96B67"/>
    <w:rsid w:val="00AB0CB3"/>
    <w:rsid w:val="00AC5E44"/>
    <w:rsid w:val="00AF743E"/>
    <w:rsid w:val="00B30E71"/>
    <w:rsid w:val="00B57E4C"/>
    <w:rsid w:val="00B64305"/>
    <w:rsid w:val="00B7005B"/>
    <w:rsid w:val="00B90E4F"/>
    <w:rsid w:val="00BA3F73"/>
    <w:rsid w:val="00BB05CA"/>
    <w:rsid w:val="00BB4317"/>
    <w:rsid w:val="00BE03D4"/>
    <w:rsid w:val="00BF5F69"/>
    <w:rsid w:val="00C03068"/>
    <w:rsid w:val="00C105FF"/>
    <w:rsid w:val="00C22A8C"/>
    <w:rsid w:val="00C50530"/>
    <w:rsid w:val="00C53564"/>
    <w:rsid w:val="00C5442C"/>
    <w:rsid w:val="00CA42FB"/>
    <w:rsid w:val="00D077B0"/>
    <w:rsid w:val="00D10265"/>
    <w:rsid w:val="00D31D7A"/>
    <w:rsid w:val="00D464F7"/>
    <w:rsid w:val="00D92592"/>
    <w:rsid w:val="00DA2ED1"/>
    <w:rsid w:val="00DB38EA"/>
    <w:rsid w:val="00E0649E"/>
    <w:rsid w:val="00E331B6"/>
    <w:rsid w:val="00E422F1"/>
    <w:rsid w:val="00E668B9"/>
    <w:rsid w:val="00E66B91"/>
    <w:rsid w:val="00E93763"/>
    <w:rsid w:val="00E96994"/>
    <w:rsid w:val="00E97387"/>
    <w:rsid w:val="00ED64C7"/>
    <w:rsid w:val="00F171DA"/>
    <w:rsid w:val="00F41C66"/>
    <w:rsid w:val="00FB5239"/>
    <w:rsid w:val="00F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C4172"/>
  <w15:docId w15:val="{2AC4D3C4-CF35-4F84-BDC6-D62561C3C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DA0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832DA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32DA0"/>
    <w:rPr>
      <w:rFonts w:ascii="Calibri" w:eastAsia="Calibri" w:hAnsi="Calibri" w:cs="Times New Roman"/>
    </w:rPr>
  </w:style>
  <w:style w:type="character" w:styleId="Numrodepage">
    <w:name w:val="page number"/>
    <w:basedOn w:val="Policepardfaut"/>
    <w:rsid w:val="00832DA0"/>
  </w:style>
  <w:style w:type="paragraph" w:styleId="Textedebulles">
    <w:name w:val="Balloon Text"/>
    <w:basedOn w:val="Normal"/>
    <w:link w:val="TextedebullesCar"/>
    <w:uiPriority w:val="99"/>
    <w:semiHidden/>
    <w:unhideWhenUsed/>
    <w:rsid w:val="00832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2DA0"/>
    <w:rPr>
      <w:rFonts w:ascii="Tahoma" w:eastAsia="Calibri" w:hAnsi="Tahoma" w:cs="Tahoma"/>
      <w:sz w:val="16"/>
      <w:szCs w:val="16"/>
    </w:rPr>
  </w:style>
  <w:style w:type="paragraph" w:customStyle="1" w:styleId="Normal1">
    <w:name w:val="Normal1"/>
    <w:uiPriority w:val="99"/>
    <w:rsid w:val="00832DA0"/>
    <w:pPr>
      <w:spacing w:before="200" w:after="200" w:line="276" w:lineRule="auto"/>
      <w:jc w:val="left"/>
    </w:pPr>
    <w:rPr>
      <w:rFonts w:asciiTheme="minorHAnsi" w:eastAsiaTheme="minorEastAsia" w:hAnsiTheme="minorHAnsi"/>
      <w:lang w:val="en-US" w:bidi="en-US"/>
    </w:rPr>
  </w:style>
  <w:style w:type="paragraph" w:styleId="Paragraphedeliste">
    <w:name w:val="List Paragraph"/>
    <w:basedOn w:val="Normal"/>
    <w:uiPriority w:val="34"/>
    <w:qFormat/>
    <w:rsid w:val="007D304C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9C752A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/>
      <w:szCs w:val="24"/>
      <w:lang w:eastAsia="ar-SA"/>
    </w:rPr>
  </w:style>
  <w:style w:type="character" w:customStyle="1" w:styleId="CorpsdetexteCar">
    <w:name w:val="Corps de texte Car"/>
    <w:basedOn w:val="Policepardfaut"/>
    <w:link w:val="Corpsdetexte"/>
    <w:semiHidden/>
    <w:rsid w:val="009C752A"/>
    <w:rPr>
      <w:rFonts w:eastAsia="Times New Roman" w:cs="Times New Roman"/>
      <w:szCs w:val="24"/>
      <w:lang w:eastAsia="ar-SA"/>
    </w:rPr>
  </w:style>
  <w:style w:type="character" w:customStyle="1" w:styleId="object4">
    <w:name w:val="object4"/>
    <w:basedOn w:val="Policepardfaut"/>
    <w:rsid w:val="00FC7675"/>
  </w:style>
  <w:style w:type="character" w:styleId="Marquedecommentaire">
    <w:name w:val="annotation reference"/>
    <w:basedOn w:val="Policepardfaut"/>
    <w:uiPriority w:val="99"/>
    <w:semiHidden/>
    <w:unhideWhenUsed/>
    <w:rsid w:val="00B90E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90E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90E4F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E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E4F"/>
    <w:rPr>
      <w:rFonts w:ascii="Calibri" w:eastAsia="Calibri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43D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object">
    <w:name w:val="object"/>
    <w:basedOn w:val="Policepardfaut"/>
    <w:rsid w:val="00043DC9"/>
  </w:style>
  <w:style w:type="character" w:styleId="Lienhypertexte">
    <w:name w:val="Hyperlink"/>
    <w:basedOn w:val="Policepardfaut"/>
    <w:uiPriority w:val="99"/>
    <w:unhideWhenUsed/>
    <w:rsid w:val="00BE03D4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055A9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266CEC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rsid w:val="0089478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894784"/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9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6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7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0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76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0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87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54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74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781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8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20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18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70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83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19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709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32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33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06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99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03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2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1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1130</TotalTime>
  <Pages>2</Pages>
  <Words>252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REMY</dc:creator>
  <cp:lastModifiedBy>Benjamin Rousselle</cp:lastModifiedBy>
  <cp:revision>66</cp:revision>
  <cp:lastPrinted>2022-03-02T11:07:00Z</cp:lastPrinted>
  <dcterms:created xsi:type="dcterms:W3CDTF">2019-02-28T14:01:00Z</dcterms:created>
  <dcterms:modified xsi:type="dcterms:W3CDTF">2025-07-16T14:54:00Z</dcterms:modified>
</cp:coreProperties>
</file>